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1335480C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AD5409">
        <w:rPr>
          <w:rFonts w:ascii="Arial" w:hAnsi="Arial" w:cs="Arial"/>
          <w:b/>
          <w:i/>
          <w:color w:val="3C3C3C"/>
          <w:sz w:val="18"/>
          <w:szCs w:val="18"/>
        </w:rPr>
        <w:t>42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0BFB525B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AD5409" w:rsidRPr="00AD5409">
        <w:rPr>
          <w:rFonts w:ascii="Arial" w:hAnsi="Arial" w:cs="Arial"/>
          <w:b/>
          <w:bCs/>
          <w:sz w:val="18"/>
          <w:szCs w:val="18"/>
        </w:rPr>
        <w:t>ŁÓŻKO DLA PACJENTÓW IZOLOWANYCH</w:t>
      </w:r>
      <w:r w:rsidR="00AD5409" w:rsidRPr="00AD5409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AD5409">
        <w:rPr>
          <w:rFonts w:ascii="Arial" w:hAnsi="Arial" w:cs="Arial"/>
          <w:b/>
          <w:bCs/>
          <w:sz w:val="18"/>
          <w:szCs w:val="18"/>
        </w:rPr>
        <w:t>1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68"/>
      </w:tblGrid>
      <w:tr w:rsidR="00303928" w:rsidRPr="00303928" w14:paraId="460747F2" w14:textId="77777777" w:rsidTr="0030392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6740F44" w14:textId="77777777" w:rsidR="00303928" w:rsidRPr="00303928" w:rsidRDefault="00303928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5D7A893B" w14:textId="77777777" w:rsidR="00303928" w:rsidRPr="00303928" w:rsidRDefault="0030392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392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303928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0EF7B11" w14:textId="77777777" w:rsidR="00303928" w:rsidRPr="00303928" w:rsidRDefault="00303928" w:rsidP="0030392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3E5124D3" w14:textId="77777777" w:rsidR="00303928" w:rsidRPr="00303928" w:rsidRDefault="00303928" w:rsidP="00EF5CCA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49FE90D6" w14:textId="77777777" w:rsidR="00303928" w:rsidRPr="00303928" w:rsidRDefault="00303928" w:rsidP="00EF5CCA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303928" w:rsidRPr="00303928" w14:paraId="7FFEA981" w14:textId="77777777" w:rsidTr="0030392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05FDF77" w14:textId="77777777" w:rsidR="00303928" w:rsidRPr="00303928" w:rsidRDefault="0030392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90C95D3" w14:textId="77777777" w:rsidR="00303928" w:rsidRPr="00303928" w:rsidRDefault="0030392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sz w:val="18"/>
                <w:szCs w:val="18"/>
              </w:rPr>
              <w:t>Urządzenie fabrycznie nowe, rok produkcji nie starszy niż 2022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2DC7EF8" w14:textId="77777777" w:rsidR="00303928" w:rsidRPr="00303928" w:rsidRDefault="00303928" w:rsidP="0030392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FFFB63A" w14:textId="77777777" w:rsidR="00303928" w:rsidRPr="00303928" w:rsidRDefault="0030392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928" w:rsidRPr="00303928" w14:paraId="2152285F" w14:textId="77777777" w:rsidTr="0030392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7B9C348" w14:textId="77777777" w:rsidR="00303928" w:rsidRPr="00303928" w:rsidRDefault="0030392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C858017" w14:textId="77777777" w:rsidR="00303928" w:rsidRPr="00303928" w:rsidRDefault="0030392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sz w:val="18"/>
                <w:szCs w:val="18"/>
              </w:rPr>
              <w:t>Łóżko dla pacjentów izolowanych w oddziale psychiatrycznym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88FD185" w14:textId="77777777" w:rsidR="00303928" w:rsidRPr="00303928" w:rsidRDefault="00303928" w:rsidP="0030392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06582A8" w14:textId="77777777" w:rsidR="00303928" w:rsidRPr="00303928" w:rsidRDefault="0030392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928" w:rsidRPr="00303928" w14:paraId="5A18510C" w14:textId="77777777" w:rsidTr="0030392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7E386F9" w14:textId="77777777" w:rsidR="00303928" w:rsidRPr="00303928" w:rsidRDefault="0030392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EBDDCB8" w14:textId="77777777" w:rsidR="00303928" w:rsidRPr="00303928" w:rsidRDefault="0030392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sz w:val="18"/>
                <w:szCs w:val="18"/>
              </w:rPr>
              <w:t>Wszystkie 4 nogi  łóżka wyposażone w specjalny mechanizm umożliwiający przymocowanie łóżka do podłoża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4C945A6" w14:textId="77777777" w:rsidR="00303928" w:rsidRPr="00303928" w:rsidRDefault="00303928" w:rsidP="0030392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881E418" w14:textId="77777777" w:rsidR="00303928" w:rsidRPr="00303928" w:rsidRDefault="0030392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928" w:rsidRPr="00303928" w14:paraId="640B4C2F" w14:textId="77777777" w:rsidTr="0030392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EA1B83" w14:textId="77777777" w:rsidR="00303928" w:rsidRPr="00303928" w:rsidRDefault="0030392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3D2E6ED8" w14:textId="77777777" w:rsidR="00303928" w:rsidRPr="00303928" w:rsidRDefault="00303928" w:rsidP="00EF5CCA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sz w:val="18"/>
                <w:szCs w:val="18"/>
              </w:rPr>
              <w:t>Szczyty łóżka z profilu stalowego, lakierowanego proszkowo z wypełnieniem z płyty HPL, montowane na stałe.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95F30DB" w14:textId="77777777" w:rsidR="00303928" w:rsidRPr="00303928" w:rsidRDefault="00303928" w:rsidP="0030392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3E219FA" w14:textId="77777777" w:rsidR="00303928" w:rsidRPr="00303928" w:rsidRDefault="0030392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928" w:rsidRPr="00303928" w14:paraId="349E5246" w14:textId="77777777" w:rsidTr="0030392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076820A" w14:textId="77777777" w:rsidR="00303928" w:rsidRPr="00303928" w:rsidRDefault="0030392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7D6780BD" w14:textId="77777777" w:rsidR="00303928" w:rsidRPr="00303928" w:rsidRDefault="0030392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sz w:val="18"/>
                <w:szCs w:val="18"/>
              </w:rPr>
              <w:t xml:space="preserve">Leże 2 segmentowe. Segmenty leża wypełnione siatką metalową pokrytą lakierem proszkowym, montowaną na stałe.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6C2BAF7" w14:textId="77777777" w:rsidR="00303928" w:rsidRPr="00303928" w:rsidRDefault="00303928" w:rsidP="0030392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78B4335" w14:textId="77777777" w:rsidR="00303928" w:rsidRPr="00303928" w:rsidRDefault="0030392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928" w:rsidRPr="00303928" w14:paraId="5F36E0CD" w14:textId="77777777" w:rsidTr="0030392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8C71162" w14:textId="77777777" w:rsidR="00303928" w:rsidRPr="00303928" w:rsidRDefault="0030392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47F2C128" w14:textId="77777777" w:rsidR="00303928" w:rsidRPr="00303928" w:rsidRDefault="0030392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sz w:val="18"/>
                <w:szCs w:val="18"/>
              </w:rPr>
              <w:t>Leże wyposażone w 6 uchwytów stabilizujących materac, zapobiegające przesuwaniu się materaca po leżu.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6E8EC3B" w14:textId="77777777" w:rsidR="00303928" w:rsidRPr="00303928" w:rsidRDefault="00303928" w:rsidP="0030392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0BB5EF5" w14:textId="77777777" w:rsidR="00303928" w:rsidRPr="00303928" w:rsidRDefault="0030392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928" w:rsidRPr="00303928" w14:paraId="366D0DF3" w14:textId="77777777" w:rsidTr="0030392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75B05CB" w14:textId="77777777" w:rsidR="00303928" w:rsidRPr="00303928" w:rsidRDefault="0030392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59FA171C" w14:textId="77777777" w:rsidR="00303928" w:rsidRPr="00303928" w:rsidRDefault="0030392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sz w:val="18"/>
                <w:szCs w:val="18"/>
              </w:rPr>
              <w:t>Regulacja segmentu oparcia pleców mechaniczna za pomocą bezpiecznego mechanizmu grzebieniowego dodatkowo zabezpieczonego elementem osłaniającym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A556942" w14:textId="183F6A63" w:rsidR="00303928" w:rsidRPr="00303928" w:rsidRDefault="00303928" w:rsidP="0030392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9B3EBE1" w14:textId="77777777" w:rsidR="00303928" w:rsidRPr="00303928" w:rsidRDefault="0030392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928" w:rsidRPr="00303928" w14:paraId="3611D159" w14:textId="77777777" w:rsidTr="0030392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0BCFCBF" w14:textId="77777777" w:rsidR="00303928" w:rsidRPr="00303928" w:rsidRDefault="0030392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3D38DA38" w14:textId="77777777" w:rsidR="00303928" w:rsidRPr="00303928" w:rsidRDefault="0030392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sz w:val="18"/>
                <w:szCs w:val="18"/>
              </w:rPr>
              <w:t>Szerokość całkowita 935mm (+/-50mm)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9185DFA" w14:textId="53E10EE3" w:rsidR="00303928" w:rsidRPr="00303928" w:rsidRDefault="00303928" w:rsidP="0030392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6DA0C2C" w14:textId="77777777" w:rsidR="00303928" w:rsidRPr="00303928" w:rsidRDefault="0030392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928" w:rsidRPr="00303928" w14:paraId="422EBE19" w14:textId="77777777" w:rsidTr="0030392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499033E" w14:textId="77777777" w:rsidR="00303928" w:rsidRPr="00303928" w:rsidRDefault="0030392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5D1E5F67" w14:textId="77777777" w:rsidR="00303928" w:rsidRPr="00303928" w:rsidRDefault="0030392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sz w:val="18"/>
                <w:szCs w:val="18"/>
              </w:rPr>
              <w:t xml:space="preserve">Długość całkowita: 2300 mm(+/- 50 mm)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13ED240" w14:textId="77777777" w:rsidR="00303928" w:rsidRPr="00303928" w:rsidRDefault="00303928" w:rsidP="0030392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214C74E" w14:textId="77777777" w:rsidR="00303928" w:rsidRPr="00303928" w:rsidRDefault="0030392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928" w:rsidRPr="00303928" w14:paraId="3DD1DC7B" w14:textId="77777777" w:rsidTr="0030392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63F98DB" w14:textId="77777777" w:rsidR="00303928" w:rsidRPr="00303928" w:rsidRDefault="0030392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20D7BFE2" w14:textId="77777777" w:rsidR="00303928" w:rsidRPr="00303928" w:rsidRDefault="0030392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sz w:val="18"/>
                <w:szCs w:val="18"/>
              </w:rPr>
              <w:t>Wymiary leża 2000 mm x 860mm (+/-10mm)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FE90F08" w14:textId="77777777" w:rsidR="00303928" w:rsidRPr="00303928" w:rsidRDefault="00303928" w:rsidP="003039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AF255C8" w14:textId="77777777" w:rsidR="00303928" w:rsidRPr="00303928" w:rsidRDefault="0030392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928" w:rsidRPr="00303928" w14:paraId="17650A25" w14:textId="77777777" w:rsidTr="0030392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7043A38" w14:textId="77777777" w:rsidR="00303928" w:rsidRPr="00303928" w:rsidRDefault="0030392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383A4086" w14:textId="77777777" w:rsidR="00303928" w:rsidRPr="00303928" w:rsidRDefault="0030392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sz w:val="18"/>
                <w:szCs w:val="18"/>
              </w:rPr>
              <w:t xml:space="preserve">Wysokość leża, mierzona od podłogi do powierzchni leża, bez materaca 500 mm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DCA27C7" w14:textId="77777777" w:rsidR="00303928" w:rsidRPr="00303928" w:rsidRDefault="00303928" w:rsidP="003039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F64C1A1" w14:textId="77777777" w:rsidR="00303928" w:rsidRPr="00303928" w:rsidRDefault="0030392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928" w:rsidRPr="00303928" w14:paraId="2BDE3E3D" w14:textId="77777777" w:rsidTr="0030392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A42D9F4" w14:textId="77777777" w:rsidR="00303928" w:rsidRPr="00303928" w:rsidRDefault="0030392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11B01513" w14:textId="77777777" w:rsidR="00303928" w:rsidRPr="00303928" w:rsidRDefault="0030392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sz w:val="18"/>
                <w:szCs w:val="18"/>
              </w:rPr>
              <w:t>Konstrukcja łóżka wykonana z profili stalowych pokrytych lakierem proszkowym w kolorze białym. Nogi łóżka wzmocnione poprzeczką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B252C8E" w14:textId="77777777" w:rsidR="00303928" w:rsidRPr="00303928" w:rsidRDefault="00303928" w:rsidP="003039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C2B1555" w14:textId="77777777" w:rsidR="00303928" w:rsidRPr="00303928" w:rsidRDefault="0030392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928" w:rsidRPr="00303928" w14:paraId="5CD44727" w14:textId="77777777" w:rsidTr="0030392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8067445" w14:textId="77777777" w:rsidR="00303928" w:rsidRPr="00303928" w:rsidRDefault="0030392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7AA720D4" w14:textId="77777777" w:rsidR="00303928" w:rsidRPr="00303928" w:rsidRDefault="0030392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sz w:val="18"/>
                <w:szCs w:val="18"/>
              </w:rPr>
              <w:t>Łóżko zaopatrzone w 4 krążki odbojowe zlokalizowane w narożnikach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8A353D5" w14:textId="77777777" w:rsidR="00303928" w:rsidRPr="00303928" w:rsidRDefault="00303928" w:rsidP="003039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CD40518" w14:textId="77777777" w:rsidR="00303928" w:rsidRPr="00303928" w:rsidRDefault="0030392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928" w:rsidRPr="00303928" w14:paraId="7CDA0FF9" w14:textId="77777777" w:rsidTr="0030392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6BA906A" w14:textId="77777777" w:rsidR="00303928" w:rsidRPr="00303928" w:rsidRDefault="0030392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4E4305E7" w14:textId="77777777" w:rsidR="00303928" w:rsidRPr="00303928" w:rsidRDefault="0030392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sz w:val="18"/>
                <w:szCs w:val="18"/>
              </w:rPr>
              <w:t>Uchwyty do mocowania pasów bezpieczeństwa po obu stronach ramy łóżka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C464F1F" w14:textId="77777777" w:rsidR="00303928" w:rsidRPr="00303928" w:rsidRDefault="00303928" w:rsidP="003039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8" w:type="dxa"/>
            <w:shd w:val="clear" w:color="auto" w:fill="auto"/>
          </w:tcPr>
          <w:p w14:paraId="30566128" w14:textId="77777777" w:rsidR="00303928" w:rsidRPr="00303928" w:rsidRDefault="0030392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928" w:rsidRPr="00303928" w14:paraId="6A5B5118" w14:textId="77777777" w:rsidTr="0030392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4A3B87E" w14:textId="77777777" w:rsidR="00303928" w:rsidRPr="00303928" w:rsidRDefault="0030392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27E9AF7D" w14:textId="77777777" w:rsidR="00303928" w:rsidRPr="00303928" w:rsidRDefault="0030392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sz w:val="18"/>
                <w:szCs w:val="18"/>
              </w:rPr>
              <w:t xml:space="preserve">Tuleje do montowania wysięgnika ręki lub kroplówki, 2szt od strony głowy oraz 2 od strony nóg.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AFE0F99" w14:textId="77777777" w:rsidR="00303928" w:rsidRPr="00303928" w:rsidRDefault="00303928" w:rsidP="003039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FA93B79" w14:textId="77777777" w:rsidR="00303928" w:rsidRPr="00303928" w:rsidRDefault="0030392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928" w:rsidRPr="00303928" w14:paraId="580FFEF5" w14:textId="77777777" w:rsidTr="0030392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C42F224" w14:textId="77777777" w:rsidR="00303928" w:rsidRPr="00303928" w:rsidRDefault="0030392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3F50228C" w14:textId="77777777" w:rsidR="00303928" w:rsidRPr="00303928" w:rsidRDefault="0030392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sz w:val="18"/>
                <w:szCs w:val="18"/>
              </w:rPr>
              <w:t>Bezpieczne obciążenie robocze min. 250 kg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04A3C0A" w14:textId="77777777" w:rsidR="00303928" w:rsidRPr="00303928" w:rsidRDefault="00303928" w:rsidP="003039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AEE03AE" w14:textId="77777777" w:rsidR="00303928" w:rsidRPr="00303928" w:rsidRDefault="0030392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928" w:rsidRPr="00303928" w14:paraId="58CE9C61" w14:textId="77777777" w:rsidTr="0030392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8B4CF92" w14:textId="77777777" w:rsidR="00303928" w:rsidRPr="00303928" w:rsidRDefault="0030392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4B8C1AAF" w14:textId="77777777" w:rsidR="00303928" w:rsidRPr="00303928" w:rsidRDefault="0030392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sz w:val="18"/>
                <w:szCs w:val="18"/>
              </w:rPr>
              <w:t>Wyposażenie łóżka:</w:t>
            </w:r>
          </w:p>
          <w:p w14:paraId="58E89526" w14:textId="77777777" w:rsidR="00303928" w:rsidRPr="00303928" w:rsidRDefault="0030392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sz w:val="18"/>
                <w:szCs w:val="18"/>
              </w:rPr>
              <w:t>-  materac w pokrowcu paroprzepuszczalnym,</w:t>
            </w:r>
          </w:p>
          <w:p w14:paraId="6DAEAA05" w14:textId="77777777" w:rsidR="00303928" w:rsidRPr="00303928" w:rsidRDefault="0030392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sz w:val="18"/>
                <w:szCs w:val="18"/>
              </w:rPr>
              <w:t xml:space="preserve"> nieprzepuszczającym wody. Pokrowiec odpinany 180°. Zamek zabezpieczony przed wnikaniem płynów. Wysokość materaca 140mm. Materac posiadający nacięcia w okolicy uda dla lepszej dystrybucji ciężaru pacjenta. Łączenie pokrowca zszywane.</w:t>
            </w:r>
          </w:p>
          <w:p w14:paraId="60BD6C23" w14:textId="77777777" w:rsidR="00303928" w:rsidRPr="00303928" w:rsidRDefault="00303928" w:rsidP="00EF5CC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shd w:val="clear" w:color="auto" w:fill="auto"/>
            <w:vAlign w:val="center"/>
          </w:tcPr>
          <w:p w14:paraId="5DEA7153" w14:textId="77777777" w:rsidR="00303928" w:rsidRPr="00303928" w:rsidRDefault="00303928" w:rsidP="003039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60A6B9A" w14:textId="77777777" w:rsidR="00303928" w:rsidRPr="00303928" w:rsidRDefault="0030392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928" w:rsidRPr="00303928" w14:paraId="2EAB8653" w14:textId="77777777" w:rsidTr="00303928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0952203D" w14:textId="7C04F9C5" w:rsidR="00303928" w:rsidRPr="00303928" w:rsidRDefault="00303928" w:rsidP="0030392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303928" w:rsidRPr="00303928" w14:paraId="200AA4A6" w14:textId="77777777" w:rsidTr="0030392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54CE08B" w14:textId="77777777" w:rsidR="00303928" w:rsidRPr="00303928" w:rsidRDefault="0030392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14EE56C" w14:textId="77777777" w:rsidR="00303928" w:rsidRPr="00303928" w:rsidRDefault="0030392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AC45186" w14:textId="77777777" w:rsidR="00303928" w:rsidRPr="00303928" w:rsidRDefault="00303928" w:rsidP="003039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8787418" w14:textId="77777777" w:rsidR="00303928" w:rsidRPr="00303928" w:rsidRDefault="0030392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928" w:rsidRPr="00303928" w14:paraId="1D057DE1" w14:textId="77777777" w:rsidTr="0030392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35B254F" w14:textId="77777777" w:rsidR="00303928" w:rsidRPr="00303928" w:rsidRDefault="0030392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AB31998" w14:textId="77777777" w:rsidR="00303928" w:rsidRPr="00303928" w:rsidRDefault="0030392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3E9CA83" w14:textId="77777777" w:rsidR="00303928" w:rsidRPr="00303928" w:rsidRDefault="00303928" w:rsidP="003039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B0AEBD0" w14:textId="77777777" w:rsidR="00303928" w:rsidRPr="00303928" w:rsidRDefault="0030392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928" w:rsidRPr="00303928" w14:paraId="2118F393" w14:textId="77777777" w:rsidTr="0030392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6BAE931" w14:textId="77777777" w:rsidR="00303928" w:rsidRPr="00303928" w:rsidRDefault="0030392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B90EF70" w14:textId="77777777" w:rsidR="00303928" w:rsidRPr="00303928" w:rsidRDefault="0030392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23E9899" w14:textId="77777777" w:rsidR="00303928" w:rsidRPr="00303928" w:rsidRDefault="00303928" w:rsidP="003039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670D144" w14:textId="77777777" w:rsidR="00303928" w:rsidRPr="00303928" w:rsidRDefault="0030392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928" w:rsidRPr="00303928" w14:paraId="57C4141A" w14:textId="77777777" w:rsidTr="00303928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55451F06" w14:textId="77777777" w:rsidR="00303928" w:rsidRPr="00303928" w:rsidRDefault="00303928" w:rsidP="0030392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303928" w:rsidRPr="00303928" w14:paraId="2C7F86F4" w14:textId="77777777" w:rsidTr="00303928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18440B01" w14:textId="77777777" w:rsidR="00303928" w:rsidRPr="00303928" w:rsidRDefault="00303928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566EBE0" w14:textId="77777777" w:rsidR="00303928" w:rsidRPr="00303928" w:rsidRDefault="0030392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873A0ED" w14:textId="77777777" w:rsidR="00303928" w:rsidRPr="00303928" w:rsidRDefault="00303928" w:rsidP="0030392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6F198E9" w14:textId="77777777" w:rsidR="00303928" w:rsidRPr="00303928" w:rsidRDefault="0030392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5D84034D" w14:textId="77777777" w:rsidR="00303928" w:rsidRPr="00303928" w:rsidRDefault="0030392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928" w:rsidRPr="00303928" w14:paraId="47A7BE69" w14:textId="77777777" w:rsidTr="0030392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368FA49" w14:textId="77777777" w:rsidR="00303928" w:rsidRPr="00303928" w:rsidRDefault="00303928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D568C79" w14:textId="77777777" w:rsidR="00303928" w:rsidRPr="00303928" w:rsidRDefault="0030392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C57E282" w14:textId="77777777" w:rsidR="00303928" w:rsidRPr="00303928" w:rsidRDefault="00303928" w:rsidP="003039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2998C4A" w14:textId="77777777" w:rsidR="00303928" w:rsidRPr="00303928" w:rsidRDefault="0030392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928" w:rsidRPr="00303928" w14:paraId="087E6D26" w14:textId="77777777" w:rsidTr="0030392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409F95" w14:textId="77777777" w:rsidR="00303928" w:rsidRPr="00303928" w:rsidRDefault="00303928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F36DE04" w14:textId="77777777" w:rsidR="00303928" w:rsidRPr="00303928" w:rsidRDefault="0030392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6EFEC7C" w14:textId="77777777" w:rsidR="00303928" w:rsidRPr="00303928" w:rsidRDefault="00303928" w:rsidP="003039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D503140" w14:textId="77777777" w:rsidR="00303928" w:rsidRPr="00303928" w:rsidRDefault="0030392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928" w:rsidRPr="00303928" w14:paraId="7883008F" w14:textId="77777777" w:rsidTr="0030392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52DF8E2" w14:textId="77777777" w:rsidR="00303928" w:rsidRPr="00303928" w:rsidRDefault="00303928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FB1EB23" w14:textId="77777777" w:rsidR="00303928" w:rsidRPr="00303928" w:rsidRDefault="0030392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796936D" w14:textId="77777777" w:rsidR="00303928" w:rsidRPr="00303928" w:rsidRDefault="00303928" w:rsidP="003039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92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6A2A43A" w14:textId="77777777" w:rsidR="00303928" w:rsidRPr="00303928" w:rsidRDefault="0030392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32C72"/>
    <w:rsid w:val="000C78AB"/>
    <w:rsid w:val="00100FF9"/>
    <w:rsid w:val="00110AF2"/>
    <w:rsid w:val="00197E33"/>
    <w:rsid w:val="00216F80"/>
    <w:rsid w:val="002B5024"/>
    <w:rsid w:val="00303928"/>
    <w:rsid w:val="00390573"/>
    <w:rsid w:val="00505458"/>
    <w:rsid w:val="0055667F"/>
    <w:rsid w:val="005B4EA6"/>
    <w:rsid w:val="005C7EC4"/>
    <w:rsid w:val="00657B06"/>
    <w:rsid w:val="006D32AA"/>
    <w:rsid w:val="006E04E5"/>
    <w:rsid w:val="006E29BF"/>
    <w:rsid w:val="0070169F"/>
    <w:rsid w:val="0070454B"/>
    <w:rsid w:val="007802CB"/>
    <w:rsid w:val="007E4AB3"/>
    <w:rsid w:val="00897D79"/>
    <w:rsid w:val="008B5ECB"/>
    <w:rsid w:val="00914698"/>
    <w:rsid w:val="00937AD8"/>
    <w:rsid w:val="009A632F"/>
    <w:rsid w:val="00A12CFA"/>
    <w:rsid w:val="00A54DE1"/>
    <w:rsid w:val="00AD5409"/>
    <w:rsid w:val="00B43F71"/>
    <w:rsid w:val="00BA0E5A"/>
    <w:rsid w:val="00BB695F"/>
    <w:rsid w:val="00BD475E"/>
    <w:rsid w:val="00C44D90"/>
    <w:rsid w:val="00CE601F"/>
    <w:rsid w:val="00D11216"/>
    <w:rsid w:val="00D71A65"/>
    <w:rsid w:val="00E21EC5"/>
    <w:rsid w:val="00EA3FDC"/>
    <w:rsid w:val="00ED10EB"/>
    <w:rsid w:val="00F77584"/>
    <w:rsid w:val="00FA5840"/>
    <w:rsid w:val="00FC733D"/>
    <w:rsid w:val="00FC77FA"/>
    <w:rsid w:val="00FE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  <w:style w:type="paragraph" w:styleId="Stopka">
    <w:name w:val="footer"/>
    <w:basedOn w:val="Normalny"/>
    <w:link w:val="StopkaZnak"/>
    <w:rsid w:val="00FE29F6"/>
    <w:pPr>
      <w:tabs>
        <w:tab w:val="center" w:pos="4536"/>
        <w:tab w:val="right" w:pos="9072"/>
      </w:tabs>
      <w:suppressAutoHyphens w:val="0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E2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2023-03-21T11:15:00Z</dcterms:created>
  <dcterms:modified xsi:type="dcterms:W3CDTF">2023-03-21T11:15:00Z</dcterms:modified>
</cp:coreProperties>
</file>